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A8501" w14:textId="47689115" w:rsidR="00813A4C" w:rsidRDefault="00813A4C"/>
    <w:p w14:paraId="4DFD5E50" w14:textId="77777777" w:rsidR="00B3193C" w:rsidRDefault="00B3193C"/>
    <w:p w14:paraId="0C1812EF" w14:textId="77777777" w:rsidR="00B3193C" w:rsidRDefault="00B3193C" w:rsidP="00B3193C">
      <w:pPr>
        <w:spacing w:after="100" w:afterAutospacing="1" w:line="240" w:lineRule="auto"/>
        <w:jc w:val="right"/>
        <w:rPr>
          <w:rFonts w:ascii="Gill Sans MT" w:eastAsia="Times New Roman" w:hAnsi="Gill Sans MT" w:cs="Courier New"/>
          <w:color w:val="212122"/>
          <w:lang w:eastAsia="en-GB"/>
        </w:rPr>
      </w:pPr>
      <w:r>
        <w:rPr>
          <w:rFonts w:ascii="Gill Sans MT" w:eastAsia="Times New Roman" w:hAnsi="Gill Sans MT" w:cs="Courier New"/>
          <w:b/>
          <w:bCs/>
          <w:color w:val="212122"/>
          <w:lang w:eastAsia="en-GB"/>
        </w:rPr>
        <w:t>{YOUR FULL ADDRESS}</w:t>
      </w:r>
    </w:p>
    <w:p w14:paraId="129B1592" w14:textId="77777777" w:rsidR="00B3193C" w:rsidRDefault="00B3193C" w:rsidP="00B3193C">
      <w:pPr>
        <w:spacing w:after="100" w:afterAutospacing="1" w:line="240" w:lineRule="auto"/>
        <w:jc w:val="right"/>
        <w:rPr>
          <w:rFonts w:ascii="Gill Sans MT" w:eastAsia="Times New Roman" w:hAnsi="Gill Sans MT" w:cs="Courier New"/>
          <w:color w:val="212122"/>
          <w:lang w:eastAsia="en-GB"/>
        </w:rPr>
      </w:pPr>
      <w:r>
        <w:rPr>
          <w:rFonts w:ascii="Gill Sans MT" w:eastAsia="Times New Roman" w:hAnsi="Gill Sans MT" w:cs="Courier New"/>
          <w:b/>
          <w:bCs/>
          <w:color w:val="212122"/>
          <w:lang w:eastAsia="en-GB"/>
        </w:rPr>
        <w:t>{YOUR POSTCODE}</w:t>
      </w:r>
    </w:p>
    <w:p w14:paraId="62974519" w14:textId="77777777" w:rsidR="00B3193C" w:rsidRDefault="00B3193C" w:rsidP="00B3193C">
      <w:pPr>
        <w:spacing w:after="100" w:afterAutospacing="1" w:line="240" w:lineRule="auto"/>
        <w:jc w:val="right"/>
        <w:rPr>
          <w:rFonts w:ascii="Gill Sans MT" w:eastAsia="Times New Roman" w:hAnsi="Gill Sans MT" w:cs="Courier New"/>
          <w:color w:val="212122"/>
          <w:lang w:eastAsia="en-GB"/>
        </w:rPr>
      </w:pPr>
      <w:r>
        <w:rPr>
          <w:rFonts w:ascii="Gill Sans MT" w:eastAsia="Times New Roman" w:hAnsi="Gill Sans MT" w:cs="Courier New"/>
          <w:b/>
          <w:bCs/>
          <w:color w:val="212122"/>
          <w:lang w:eastAsia="en-GB"/>
        </w:rPr>
        <w:t>{DATE}</w:t>
      </w:r>
    </w:p>
    <w:p w14:paraId="6042BFB9" w14:textId="77777777" w:rsidR="00B3193C" w:rsidRDefault="00B3193C" w:rsidP="00B3193C">
      <w:pPr>
        <w:spacing w:after="100" w:afterAutospacing="1" w:line="240" w:lineRule="auto"/>
        <w:rPr>
          <w:rFonts w:ascii="Gill Sans MT" w:eastAsia="Times New Roman" w:hAnsi="Gill Sans MT" w:cs="Courier New"/>
          <w:color w:val="212122"/>
          <w:lang w:eastAsia="en-GB"/>
        </w:rPr>
      </w:pPr>
      <w:r>
        <w:rPr>
          <w:rFonts w:ascii="Gill Sans MT" w:eastAsia="Times New Roman" w:hAnsi="Gill Sans MT" w:cs="Courier New"/>
          <w:color w:val="212122"/>
          <w:lang w:eastAsia="en-GB"/>
        </w:rPr>
        <w:t>Dear </w:t>
      </w:r>
      <w:r>
        <w:rPr>
          <w:rFonts w:ascii="Gill Sans MT" w:eastAsia="Times New Roman" w:hAnsi="Gill Sans MT" w:cs="Courier New"/>
          <w:b/>
          <w:bCs/>
          <w:color w:val="212122"/>
          <w:lang w:eastAsia="en-GB"/>
        </w:rPr>
        <w:t>{MP NAME}</w:t>
      </w:r>
      <w:r>
        <w:rPr>
          <w:rFonts w:ascii="Gill Sans MT" w:eastAsia="Times New Roman" w:hAnsi="Gill Sans MT" w:cs="Courier New"/>
          <w:color w:val="212122"/>
          <w:lang w:eastAsia="en-GB"/>
        </w:rPr>
        <w:t>,  </w:t>
      </w:r>
    </w:p>
    <w:p w14:paraId="7BC20EC5" w14:textId="77777777" w:rsidR="00DF31FD" w:rsidRDefault="00B3193C" w:rsidP="00B3193C">
      <w:pPr>
        <w:spacing w:after="100" w:afterAutospacing="1" w:line="240" w:lineRule="auto"/>
        <w:rPr>
          <w:rFonts w:ascii="Gill Sans MT" w:eastAsia="Times New Roman" w:hAnsi="Gill Sans MT" w:cs="Courier New"/>
          <w:color w:val="212122"/>
          <w:lang w:eastAsia="en-GB"/>
        </w:rPr>
      </w:pPr>
      <w:r>
        <w:rPr>
          <w:rFonts w:ascii="Gill Sans MT" w:eastAsia="Times New Roman" w:hAnsi="Gill Sans MT" w:cs="Courier New"/>
          <w:color w:val="212122"/>
          <w:lang w:eastAsia="en-GB"/>
        </w:rPr>
        <w:t>My name is </w:t>
      </w:r>
      <w:r>
        <w:rPr>
          <w:rFonts w:ascii="Gill Sans MT" w:eastAsia="Times New Roman" w:hAnsi="Gill Sans MT" w:cs="Courier New"/>
          <w:b/>
          <w:bCs/>
          <w:color w:val="212122"/>
          <w:lang w:eastAsia="en-GB"/>
        </w:rPr>
        <w:t>{YOUR NAME}</w:t>
      </w:r>
      <w:r>
        <w:rPr>
          <w:rFonts w:ascii="Gill Sans MT" w:eastAsia="Times New Roman" w:hAnsi="Gill Sans MT" w:cs="Courier New"/>
          <w:color w:val="212122"/>
          <w:lang w:eastAsia="en-GB"/>
        </w:rPr>
        <w:t> and I am a constituent of </w:t>
      </w:r>
      <w:r>
        <w:rPr>
          <w:rFonts w:ascii="Gill Sans MT" w:eastAsia="Times New Roman" w:hAnsi="Gill Sans MT" w:cs="Courier New"/>
          <w:b/>
          <w:bCs/>
          <w:color w:val="212122"/>
          <w:lang w:eastAsia="en-GB"/>
        </w:rPr>
        <w:t>{</w:t>
      </w:r>
      <w:hyperlink r:id="rId5" w:history="1">
        <w:r>
          <w:rPr>
            <w:rStyle w:val="Hyperlink"/>
            <w:rFonts w:ascii="Gill Sans MT" w:eastAsia="Times New Roman" w:hAnsi="Gill Sans MT" w:cs="Courier New"/>
            <w:b/>
            <w:bCs/>
            <w:lang w:eastAsia="en-GB"/>
          </w:rPr>
          <w:t>FIND YOUR CONSTITUENCY ONLINE</w:t>
        </w:r>
      </w:hyperlink>
      <w:r>
        <w:rPr>
          <w:rFonts w:ascii="Gill Sans MT" w:eastAsia="Times New Roman" w:hAnsi="Gill Sans MT" w:cs="Courier New"/>
          <w:b/>
          <w:bCs/>
          <w:color w:val="212122"/>
          <w:lang w:eastAsia="en-GB"/>
        </w:rPr>
        <w:t>}</w:t>
      </w:r>
      <w:r>
        <w:rPr>
          <w:rFonts w:ascii="Gill Sans MT" w:eastAsia="Times New Roman" w:hAnsi="Gill Sans MT" w:cs="Courier New"/>
          <w:color w:val="212122"/>
          <w:lang w:eastAsia="en-GB"/>
        </w:rPr>
        <w:t xml:space="preserve">. I am writing to you today in relation to </w:t>
      </w:r>
      <w:r w:rsidR="00DF31FD">
        <w:rPr>
          <w:rFonts w:ascii="Gill Sans MT" w:eastAsia="Times New Roman" w:hAnsi="Gill Sans MT" w:cs="Courier New"/>
          <w:color w:val="212122"/>
          <w:lang w:eastAsia="en-GB"/>
        </w:rPr>
        <w:t>the results of Epilepsy Action’s Welfare Survey.</w:t>
      </w:r>
    </w:p>
    <w:p w14:paraId="5EBD915A" w14:textId="77777777" w:rsidR="00DF31FD" w:rsidRDefault="00DF31FD" w:rsidP="00B3193C">
      <w:pPr>
        <w:spacing w:after="100" w:afterAutospacing="1" w:line="240" w:lineRule="auto"/>
        <w:rPr>
          <w:rFonts w:ascii="Gill Sans MT" w:eastAsia="Times New Roman" w:hAnsi="Gill Sans MT" w:cs="Courier New"/>
          <w:color w:val="212122"/>
          <w:lang w:eastAsia="en-GB"/>
        </w:rPr>
      </w:pPr>
      <w:r>
        <w:rPr>
          <w:rFonts w:ascii="Gill Sans MT" w:eastAsia="Times New Roman" w:hAnsi="Gill Sans MT" w:cs="Courier New"/>
          <w:color w:val="212122"/>
          <w:lang w:eastAsia="en-GB"/>
        </w:rPr>
        <w:t>This survey highlights the problems that people with epilepsy still face in successfully applying for Personal Independence Payments (PIP).</w:t>
      </w:r>
    </w:p>
    <w:p w14:paraId="297E1837" w14:textId="77777777" w:rsidR="00B3193C" w:rsidRDefault="00B3193C" w:rsidP="00B3193C">
      <w:pPr>
        <w:spacing w:after="100" w:afterAutospacing="1" w:line="240" w:lineRule="auto"/>
        <w:rPr>
          <w:rFonts w:ascii="Gill Sans MT" w:eastAsia="Times New Roman" w:hAnsi="Gill Sans MT" w:cs="Courier New"/>
          <w:color w:val="212122"/>
          <w:lang w:eastAsia="en-GB"/>
        </w:rPr>
      </w:pPr>
      <w:r>
        <w:rPr>
          <w:rFonts w:ascii="Gill Sans MT" w:eastAsia="Times New Roman" w:hAnsi="Gill Sans MT" w:cs="Courier New"/>
          <w:color w:val="212122"/>
          <w:lang w:eastAsia="en-GB"/>
        </w:rPr>
        <w:t>This is something that’s particularly important to me as </w:t>
      </w:r>
      <w:r>
        <w:rPr>
          <w:rFonts w:ascii="Gill Sans MT" w:eastAsia="Times New Roman" w:hAnsi="Gill Sans MT" w:cs="Courier New"/>
          <w:b/>
          <w:bCs/>
          <w:color w:val="212122"/>
          <w:lang w:eastAsia="en-GB"/>
        </w:rPr>
        <w:t>{EXPLAIN KEY REASONS AND ANY PERSONAL EXPERIENCES THAT HAVE INFORMED THIS}</w:t>
      </w:r>
      <w:r>
        <w:rPr>
          <w:rFonts w:ascii="Gill Sans MT" w:eastAsia="Times New Roman" w:hAnsi="Gill Sans MT" w:cs="Courier New"/>
          <w:color w:val="212122"/>
          <w:lang w:eastAsia="en-GB"/>
        </w:rPr>
        <w:t>.  </w:t>
      </w:r>
    </w:p>
    <w:p w14:paraId="6573CCBF" w14:textId="77777777" w:rsidR="00B3193C" w:rsidRDefault="00DF31FD" w:rsidP="00B3193C">
      <w:pPr>
        <w:spacing w:after="100" w:afterAutospacing="1" w:line="240" w:lineRule="auto"/>
        <w:rPr>
          <w:rFonts w:ascii="Gill Sans MT" w:eastAsia="Times New Roman" w:hAnsi="Gill Sans MT" w:cs="Courier New"/>
          <w:color w:val="212122"/>
          <w:lang w:eastAsia="en-GB"/>
        </w:rPr>
      </w:pPr>
      <w:r>
        <w:rPr>
          <w:rFonts w:ascii="Gill Sans MT" w:eastAsia="Times New Roman" w:hAnsi="Gill Sans MT" w:cs="Courier New"/>
          <w:color w:val="212122"/>
          <w:lang w:eastAsia="en-GB"/>
        </w:rPr>
        <w:t>Epilepsy Action have outlined a number of key</w:t>
      </w:r>
      <w:r w:rsidR="00B3193C">
        <w:rPr>
          <w:rFonts w:ascii="Gill Sans MT" w:eastAsia="Times New Roman" w:hAnsi="Gill Sans MT" w:cs="Courier New"/>
          <w:color w:val="212122"/>
          <w:lang w:eastAsia="en-GB"/>
        </w:rPr>
        <w:t xml:space="preserve"> recommendations to address </w:t>
      </w:r>
      <w:r>
        <w:rPr>
          <w:rFonts w:ascii="Gill Sans MT" w:eastAsia="Times New Roman" w:hAnsi="Gill Sans MT" w:cs="Courier New"/>
          <w:color w:val="212122"/>
          <w:lang w:eastAsia="en-GB"/>
        </w:rPr>
        <w:t>the current problems facing people like me in applying for PIP.</w:t>
      </w:r>
      <w:r w:rsidR="00B3193C">
        <w:rPr>
          <w:rFonts w:ascii="Gill Sans MT" w:eastAsia="Times New Roman" w:hAnsi="Gill Sans MT" w:cs="Courier New"/>
          <w:color w:val="212122"/>
          <w:lang w:eastAsia="en-GB"/>
        </w:rPr>
        <w:t xml:space="preserve"> </w:t>
      </w:r>
      <w:r>
        <w:rPr>
          <w:rFonts w:ascii="Gill Sans MT" w:eastAsia="Times New Roman" w:hAnsi="Gill Sans MT" w:cs="Courier New"/>
          <w:color w:val="212122"/>
          <w:lang w:eastAsia="en-GB"/>
        </w:rPr>
        <w:t>These include:</w:t>
      </w:r>
    </w:p>
    <w:p w14:paraId="2682A244" w14:textId="77777777" w:rsidR="00DF31FD" w:rsidRPr="00B83320" w:rsidRDefault="00DF31FD" w:rsidP="00DF31FD">
      <w:pPr>
        <w:pStyle w:val="NoSpacing"/>
        <w:numPr>
          <w:ilvl w:val="0"/>
          <w:numId w:val="1"/>
        </w:numPr>
        <w:rPr>
          <w:rFonts w:ascii="Gill Sans MT" w:hAnsi="Gill Sans MT"/>
        </w:rPr>
      </w:pPr>
      <w:r w:rsidRPr="00B83320">
        <w:rPr>
          <w:rFonts w:ascii="Gill Sans MT" w:hAnsi="Gill Sans MT"/>
        </w:rPr>
        <w:t xml:space="preserve">Increasing the length of PIP awards to avoid frequent re-assessments </w:t>
      </w:r>
    </w:p>
    <w:p w14:paraId="7C97CD3C" w14:textId="77777777" w:rsidR="00DF31FD" w:rsidRPr="00B83320" w:rsidRDefault="00DF31FD" w:rsidP="00DF31FD">
      <w:pPr>
        <w:pStyle w:val="NoSpacing"/>
        <w:rPr>
          <w:rFonts w:ascii="Gill Sans MT" w:hAnsi="Gill Sans MT"/>
        </w:rPr>
      </w:pPr>
    </w:p>
    <w:p w14:paraId="66A98263" w14:textId="77777777" w:rsidR="00DF31FD" w:rsidRPr="00B83320" w:rsidRDefault="00DF31FD" w:rsidP="00DF31FD">
      <w:pPr>
        <w:pStyle w:val="NoSpacing"/>
        <w:numPr>
          <w:ilvl w:val="0"/>
          <w:numId w:val="1"/>
        </w:numPr>
        <w:rPr>
          <w:rFonts w:ascii="Gill Sans MT" w:hAnsi="Gill Sans MT"/>
        </w:rPr>
      </w:pPr>
      <w:r w:rsidRPr="00B83320">
        <w:rPr>
          <w:rFonts w:ascii="Gill Sans MT" w:hAnsi="Gill Sans MT"/>
        </w:rPr>
        <w:t>Reversing the £20 per week cut to Universal Credit, and ensuring that this increase is also applied to PIP</w:t>
      </w:r>
    </w:p>
    <w:p w14:paraId="0FFBF918" w14:textId="77777777" w:rsidR="00DF31FD" w:rsidRPr="00B83320" w:rsidRDefault="00DF31FD" w:rsidP="00DF31FD">
      <w:pPr>
        <w:pStyle w:val="NoSpacing"/>
        <w:rPr>
          <w:rFonts w:ascii="Gill Sans MT" w:hAnsi="Gill Sans MT"/>
        </w:rPr>
      </w:pPr>
    </w:p>
    <w:p w14:paraId="508FBB20" w14:textId="77777777" w:rsidR="00DF31FD" w:rsidRPr="00B83320" w:rsidRDefault="00B83320" w:rsidP="00DF31FD">
      <w:pPr>
        <w:pStyle w:val="NoSpacing"/>
        <w:numPr>
          <w:ilvl w:val="0"/>
          <w:numId w:val="1"/>
        </w:numPr>
        <w:rPr>
          <w:rFonts w:ascii="Gill Sans MT" w:hAnsi="Gill Sans MT"/>
        </w:rPr>
      </w:pPr>
      <w:r w:rsidRPr="00B83320">
        <w:rPr>
          <w:rFonts w:ascii="Gill Sans MT" w:hAnsi="Gill Sans MT"/>
        </w:rPr>
        <w:t>Simplifying</w:t>
      </w:r>
      <w:r w:rsidR="00DF31FD" w:rsidRPr="00B83320">
        <w:rPr>
          <w:rFonts w:ascii="Gill Sans MT" w:hAnsi="Gill Sans MT"/>
        </w:rPr>
        <w:t xml:space="preserve"> </w:t>
      </w:r>
      <w:r w:rsidRPr="00B83320">
        <w:rPr>
          <w:rFonts w:ascii="Gill Sans MT" w:hAnsi="Gill Sans MT"/>
        </w:rPr>
        <w:t xml:space="preserve">the PIP2 application form </w:t>
      </w:r>
      <w:r w:rsidR="00DF31FD" w:rsidRPr="00B83320">
        <w:rPr>
          <w:rFonts w:ascii="Gill Sans MT" w:hAnsi="Gill Sans MT"/>
        </w:rPr>
        <w:t xml:space="preserve">and </w:t>
      </w:r>
      <w:r w:rsidRPr="00B83320">
        <w:rPr>
          <w:rFonts w:ascii="Gill Sans MT" w:hAnsi="Gill Sans MT"/>
        </w:rPr>
        <w:t xml:space="preserve">providing </w:t>
      </w:r>
      <w:r w:rsidR="00DF31FD" w:rsidRPr="00B83320">
        <w:rPr>
          <w:rFonts w:ascii="Gill Sans MT" w:hAnsi="Gill Sans MT"/>
        </w:rPr>
        <w:t>additional support to complete the</w:t>
      </w:r>
      <w:r w:rsidRPr="00B83320">
        <w:rPr>
          <w:rFonts w:ascii="Gill Sans MT" w:hAnsi="Gill Sans MT"/>
        </w:rPr>
        <w:t xml:space="preserve"> form to those most in need</w:t>
      </w:r>
    </w:p>
    <w:p w14:paraId="350A9750" w14:textId="77777777" w:rsidR="00DF31FD" w:rsidRPr="00B83320" w:rsidRDefault="00DF31FD" w:rsidP="00DF31FD">
      <w:pPr>
        <w:pStyle w:val="NoSpacing"/>
        <w:rPr>
          <w:rFonts w:ascii="Gill Sans MT" w:hAnsi="Gill Sans MT"/>
        </w:rPr>
      </w:pPr>
    </w:p>
    <w:p w14:paraId="725BA5FC" w14:textId="77777777" w:rsidR="00DF31FD" w:rsidRPr="00B83320" w:rsidRDefault="00DF31FD" w:rsidP="00DF31FD">
      <w:pPr>
        <w:pStyle w:val="NoSpacing"/>
        <w:numPr>
          <w:ilvl w:val="0"/>
          <w:numId w:val="1"/>
        </w:numPr>
        <w:rPr>
          <w:rFonts w:ascii="Gill Sans MT" w:hAnsi="Gill Sans MT"/>
        </w:rPr>
      </w:pPr>
      <w:r w:rsidRPr="00B83320">
        <w:rPr>
          <w:rFonts w:ascii="Gill Sans MT" w:hAnsi="Gill Sans MT"/>
        </w:rPr>
        <w:t>Allow</w:t>
      </w:r>
      <w:r w:rsidR="00B83320" w:rsidRPr="00B83320">
        <w:rPr>
          <w:rFonts w:ascii="Gill Sans MT" w:hAnsi="Gill Sans MT"/>
        </w:rPr>
        <w:t>ing</w:t>
      </w:r>
      <w:r w:rsidRPr="00B83320">
        <w:rPr>
          <w:rFonts w:ascii="Gill Sans MT" w:hAnsi="Gill Sans MT"/>
        </w:rPr>
        <w:t xml:space="preserve"> people the choice of whether their assessment takes place face-to</w:t>
      </w:r>
      <w:r w:rsidR="00B83320" w:rsidRPr="00B83320">
        <w:rPr>
          <w:rFonts w:ascii="Gill Sans MT" w:hAnsi="Gill Sans MT"/>
        </w:rPr>
        <w:t>-face, or by telephone or video</w:t>
      </w:r>
    </w:p>
    <w:p w14:paraId="40FBB127" w14:textId="77777777" w:rsidR="00DF31FD" w:rsidRPr="00B83320" w:rsidRDefault="00DF31FD" w:rsidP="00DF31FD">
      <w:pPr>
        <w:pStyle w:val="NoSpacing"/>
        <w:rPr>
          <w:rFonts w:ascii="Gill Sans MT" w:hAnsi="Gill Sans MT"/>
        </w:rPr>
      </w:pPr>
    </w:p>
    <w:p w14:paraId="12C801B5" w14:textId="366E2772" w:rsidR="00DF31FD" w:rsidRPr="00B83320" w:rsidRDefault="00DF31FD" w:rsidP="00DF31FD">
      <w:pPr>
        <w:pStyle w:val="NoSpacing"/>
        <w:numPr>
          <w:ilvl w:val="0"/>
          <w:numId w:val="1"/>
        </w:numPr>
        <w:rPr>
          <w:rFonts w:ascii="Gill Sans MT" w:hAnsi="Gill Sans MT"/>
        </w:rPr>
      </w:pPr>
      <w:r w:rsidRPr="00B83320">
        <w:rPr>
          <w:rFonts w:ascii="Gill Sans MT" w:hAnsi="Gill Sans MT"/>
        </w:rPr>
        <w:t>Improv</w:t>
      </w:r>
      <w:r w:rsidR="00B83320" w:rsidRPr="00B83320">
        <w:rPr>
          <w:rFonts w:ascii="Gill Sans MT" w:hAnsi="Gill Sans MT"/>
        </w:rPr>
        <w:t>ing</w:t>
      </w:r>
      <w:r w:rsidRPr="00B83320">
        <w:rPr>
          <w:rFonts w:ascii="Gill Sans MT" w:hAnsi="Gill Sans MT"/>
        </w:rPr>
        <w:t xml:space="preserve"> feedback from successful appeals to assessment providers</w:t>
      </w:r>
      <w:r w:rsidR="00B8480B">
        <w:rPr>
          <w:rFonts w:ascii="Gill Sans MT" w:hAnsi="Gill Sans MT"/>
        </w:rPr>
        <w:t>,</w:t>
      </w:r>
      <w:r w:rsidRPr="00B83320">
        <w:rPr>
          <w:rFonts w:ascii="Gill Sans MT" w:hAnsi="Gill Sans MT"/>
        </w:rPr>
        <w:t xml:space="preserve"> to ensure that the correct decision is made at initial assessment and people are not forced to go through mandatory reconsideration and appeals.</w:t>
      </w:r>
    </w:p>
    <w:p w14:paraId="1DF63CBF" w14:textId="77777777" w:rsidR="00DF31FD" w:rsidRPr="00B83320" w:rsidRDefault="00DF31FD" w:rsidP="00B83320">
      <w:pPr>
        <w:rPr>
          <w:rFonts w:ascii="Gill Sans MT" w:hAnsi="Gill Sans MT"/>
        </w:rPr>
      </w:pPr>
    </w:p>
    <w:p w14:paraId="0A852383" w14:textId="77777777" w:rsidR="00DF31FD" w:rsidRPr="00B83320" w:rsidRDefault="00DF31FD" w:rsidP="00DF31FD">
      <w:pPr>
        <w:pStyle w:val="NoSpacing"/>
        <w:numPr>
          <w:ilvl w:val="0"/>
          <w:numId w:val="1"/>
        </w:numPr>
        <w:rPr>
          <w:rFonts w:ascii="Gill Sans MT" w:hAnsi="Gill Sans MT"/>
        </w:rPr>
      </w:pPr>
      <w:r w:rsidRPr="00B83320">
        <w:rPr>
          <w:rFonts w:ascii="Gill Sans MT" w:hAnsi="Gill Sans MT"/>
        </w:rPr>
        <w:t>End</w:t>
      </w:r>
      <w:r w:rsidR="00B83320" w:rsidRPr="00B83320">
        <w:rPr>
          <w:rFonts w:ascii="Gill Sans MT" w:hAnsi="Gill Sans MT"/>
        </w:rPr>
        <w:t>ing</w:t>
      </w:r>
      <w:r w:rsidRPr="00B83320">
        <w:rPr>
          <w:rFonts w:ascii="Gill Sans MT" w:hAnsi="Gill Sans MT"/>
        </w:rPr>
        <w:t xml:space="preserve"> of the use of informal observations as part of the assessment process</w:t>
      </w:r>
    </w:p>
    <w:p w14:paraId="30B00DF1" w14:textId="77777777" w:rsidR="00DF31FD" w:rsidRDefault="00DF31FD" w:rsidP="00B3193C">
      <w:pPr>
        <w:spacing w:after="100" w:afterAutospacing="1" w:line="240" w:lineRule="auto"/>
        <w:rPr>
          <w:rFonts w:ascii="Gill Sans MT" w:eastAsia="Times New Roman" w:hAnsi="Gill Sans MT" w:cs="Courier New"/>
          <w:color w:val="212122"/>
          <w:lang w:eastAsia="en-GB"/>
        </w:rPr>
      </w:pPr>
    </w:p>
    <w:p w14:paraId="6D13969D" w14:textId="42205294" w:rsidR="00B3193C" w:rsidRDefault="00B3193C" w:rsidP="00B3193C">
      <w:pPr>
        <w:spacing w:after="100" w:afterAutospacing="1" w:line="240" w:lineRule="auto"/>
        <w:rPr>
          <w:rFonts w:ascii="Gill Sans MT" w:eastAsia="Times New Roman" w:hAnsi="Gill Sans MT" w:cs="Courier New"/>
          <w:color w:val="212122"/>
          <w:lang w:eastAsia="en-GB"/>
        </w:rPr>
      </w:pPr>
      <w:r>
        <w:rPr>
          <w:rFonts w:ascii="Gill Sans MT" w:eastAsia="Times New Roman" w:hAnsi="Gill Sans MT" w:cs="Courier New"/>
          <w:color w:val="212122"/>
          <w:lang w:eastAsia="en-GB"/>
        </w:rPr>
        <w:t>As my MP, I am asking you support the work of Epilepsy Action to ensure that the</w:t>
      </w:r>
      <w:r w:rsidR="00DF31FD">
        <w:rPr>
          <w:rFonts w:ascii="Gill Sans MT" w:eastAsia="Times New Roman" w:hAnsi="Gill Sans MT" w:cs="Courier New"/>
          <w:color w:val="212122"/>
          <w:lang w:eastAsia="en-GB"/>
        </w:rPr>
        <w:t>se</w:t>
      </w:r>
      <w:r>
        <w:rPr>
          <w:rFonts w:ascii="Gill Sans MT" w:eastAsia="Times New Roman" w:hAnsi="Gill Sans MT" w:cs="Courier New"/>
          <w:color w:val="212122"/>
          <w:lang w:eastAsia="en-GB"/>
        </w:rPr>
        <w:t xml:space="preserve"> recommendations are implemented</w:t>
      </w:r>
      <w:r w:rsidR="00B8480B">
        <w:rPr>
          <w:rFonts w:ascii="Gill Sans MT" w:eastAsia="Times New Roman" w:hAnsi="Gill Sans MT" w:cs="Courier New"/>
          <w:color w:val="212122"/>
          <w:lang w:eastAsia="en-GB"/>
        </w:rPr>
        <w:t xml:space="preserve">, so </w:t>
      </w:r>
      <w:r w:rsidR="00DF31FD">
        <w:rPr>
          <w:rFonts w:ascii="Gill Sans MT" w:eastAsia="Times New Roman" w:hAnsi="Gill Sans MT" w:cs="Courier New"/>
          <w:color w:val="212122"/>
          <w:lang w:eastAsia="en-GB"/>
        </w:rPr>
        <w:t>people with epilepsy get the help and support they need through the benefit system.</w:t>
      </w:r>
      <w:r>
        <w:rPr>
          <w:rFonts w:ascii="Gill Sans MT" w:eastAsia="Times New Roman" w:hAnsi="Gill Sans MT" w:cs="Courier New"/>
          <w:color w:val="212122"/>
          <w:lang w:eastAsia="en-GB"/>
        </w:rPr>
        <w:t>  </w:t>
      </w:r>
    </w:p>
    <w:p w14:paraId="2385EA7D" w14:textId="77777777" w:rsidR="00B3193C" w:rsidRDefault="00B3193C" w:rsidP="00B3193C">
      <w:pPr>
        <w:spacing w:after="100" w:afterAutospacing="1" w:line="240" w:lineRule="auto"/>
        <w:rPr>
          <w:rFonts w:ascii="Gill Sans MT" w:eastAsia="Times New Roman" w:hAnsi="Gill Sans MT" w:cs="Courier New"/>
          <w:b/>
          <w:bCs/>
          <w:color w:val="212122"/>
          <w:lang w:eastAsia="en-GB"/>
        </w:rPr>
      </w:pPr>
      <w:r>
        <w:rPr>
          <w:rFonts w:ascii="Gill Sans MT" w:eastAsia="Times New Roman" w:hAnsi="Gill Sans MT" w:cs="Courier New"/>
          <w:b/>
          <w:bCs/>
          <w:color w:val="212122"/>
          <w:lang w:eastAsia="en-GB"/>
        </w:rPr>
        <w:t xml:space="preserve">I would therefore be very grateful if you could email </w:t>
      </w:r>
      <w:hyperlink r:id="rId6" w:history="1">
        <w:r>
          <w:rPr>
            <w:rStyle w:val="Hyperlink"/>
            <w:rFonts w:ascii="Gill Sans MT" w:eastAsia="Times New Roman" w:hAnsi="Gill Sans MT" w:cs="Courier New"/>
            <w:b/>
            <w:bCs/>
            <w:lang w:eastAsia="en-GB"/>
          </w:rPr>
          <w:t>campaigns@epilepsy.org.uk</w:t>
        </w:r>
      </w:hyperlink>
      <w:r>
        <w:rPr>
          <w:rFonts w:ascii="Gill Sans MT" w:eastAsia="Times New Roman" w:hAnsi="Gill Sans MT" w:cs="Courier New"/>
          <w:b/>
          <w:bCs/>
          <w:color w:val="212122"/>
          <w:lang w:eastAsia="en-GB"/>
        </w:rPr>
        <w:t>, to express your support for this important issue.</w:t>
      </w:r>
    </w:p>
    <w:p w14:paraId="63819526" w14:textId="77777777" w:rsidR="00B3193C" w:rsidRDefault="00B3193C" w:rsidP="00B3193C">
      <w:pPr>
        <w:spacing w:after="100" w:afterAutospacing="1" w:line="240" w:lineRule="auto"/>
        <w:rPr>
          <w:rFonts w:ascii="Gill Sans MT" w:eastAsia="Times New Roman" w:hAnsi="Gill Sans MT" w:cs="Courier New"/>
          <w:color w:val="212122"/>
          <w:lang w:eastAsia="en-GB"/>
        </w:rPr>
      </w:pPr>
      <w:r>
        <w:rPr>
          <w:rFonts w:ascii="Gill Sans MT" w:eastAsia="Times New Roman" w:hAnsi="Gill Sans MT" w:cs="Courier New"/>
          <w:color w:val="212122"/>
          <w:lang w:eastAsia="en-GB"/>
        </w:rPr>
        <w:t>Please keep me informed of any progress made.  </w:t>
      </w:r>
    </w:p>
    <w:p w14:paraId="7D43C78A" w14:textId="77777777" w:rsidR="00B3193C" w:rsidRDefault="00B3193C" w:rsidP="00B3193C">
      <w:pPr>
        <w:spacing w:after="100" w:afterAutospacing="1" w:line="240" w:lineRule="auto"/>
        <w:rPr>
          <w:rFonts w:ascii="Gill Sans MT" w:eastAsia="Times New Roman" w:hAnsi="Gill Sans MT" w:cs="Courier New"/>
          <w:color w:val="212122"/>
          <w:lang w:eastAsia="en-GB"/>
        </w:rPr>
      </w:pPr>
      <w:r>
        <w:rPr>
          <w:rFonts w:ascii="Gill Sans MT" w:eastAsia="Times New Roman" w:hAnsi="Gill Sans MT" w:cs="Courier New"/>
          <w:color w:val="212122"/>
          <w:lang w:eastAsia="en-GB"/>
        </w:rPr>
        <w:t>I look forward to hearing from you.  </w:t>
      </w:r>
    </w:p>
    <w:p w14:paraId="2C4AF930" w14:textId="77777777" w:rsidR="00B3193C" w:rsidRDefault="00B3193C"/>
    <w:sectPr w:rsidR="00B319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4068A"/>
    <w:multiLevelType w:val="hybridMultilevel"/>
    <w:tmpl w:val="F2FC5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80C"/>
    <w:rsid w:val="000C7DB3"/>
    <w:rsid w:val="00100470"/>
    <w:rsid w:val="001744A7"/>
    <w:rsid w:val="006914AD"/>
    <w:rsid w:val="006D780C"/>
    <w:rsid w:val="00813A4C"/>
    <w:rsid w:val="00875A4E"/>
    <w:rsid w:val="00B3193C"/>
    <w:rsid w:val="00B83320"/>
    <w:rsid w:val="00B8480B"/>
    <w:rsid w:val="00D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6DB7C"/>
  <w15:chartTrackingRefBased/>
  <w15:docId w15:val="{9E35EE42-4279-4B33-A604-DF5C0DE0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193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31FD"/>
    <w:pPr>
      <w:ind w:left="720"/>
      <w:contextualSpacing/>
    </w:pPr>
  </w:style>
  <w:style w:type="paragraph" w:styleId="NoSpacing">
    <w:name w:val="No Spacing"/>
    <w:uiPriority w:val="1"/>
    <w:qFormat/>
    <w:rsid w:val="00DF31F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848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8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8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8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80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914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mpaigns@epilepsy.org.uk" TargetMode="External"/><Relationship Id="rId5" Type="http://schemas.openxmlformats.org/officeDocument/2006/relationships/hyperlink" Target="https://members.parliament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Jennings</dc:creator>
  <cp:keywords/>
  <dc:description/>
  <cp:lastModifiedBy>Chantal Spittles</cp:lastModifiedBy>
  <cp:revision>2</cp:revision>
  <dcterms:created xsi:type="dcterms:W3CDTF">2021-12-13T16:06:00Z</dcterms:created>
  <dcterms:modified xsi:type="dcterms:W3CDTF">2021-12-13T16:06:00Z</dcterms:modified>
</cp:coreProperties>
</file>